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0" w:rsidRPr="007F26E5" w:rsidRDefault="006A12C0" w:rsidP="006A12C0">
      <w:pPr>
        <w:jc w:val="center"/>
      </w:pPr>
      <w:r w:rsidRPr="007F26E5">
        <w:t xml:space="preserve">Informacja </w:t>
      </w:r>
    </w:p>
    <w:p w:rsidR="00627442" w:rsidRPr="007F26E5" w:rsidRDefault="007F26E5" w:rsidP="006A12C0">
      <w:pPr>
        <w:jc w:val="center"/>
      </w:pPr>
      <w:r w:rsidRPr="007F26E5">
        <w:t xml:space="preserve">dotycząca </w:t>
      </w:r>
      <w:r w:rsidR="006A12C0" w:rsidRPr="007F26E5">
        <w:t xml:space="preserve"> rozstrzygnięcia otwartego konkursu ofert na „Prowadzenie punktów nieodpłatnej pomocy prawnej na obszarze miasta Kielce”</w:t>
      </w:r>
    </w:p>
    <w:p w:rsidR="006A12C0" w:rsidRPr="007F26E5" w:rsidRDefault="006A12C0" w:rsidP="006A12C0">
      <w:r w:rsidRPr="007F26E5">
        <w:t>W otwartym konkursie ofert na „</w:t>
      </w:r>
      <w:r w:rsidRPr="007F26E5">
        <w:t xml:space="preserve">Prowadzenie punktów nieodpłatnej pomocy prawnej na obszarze miasta Kielce” </w:t>
      </w:r>
      <w:r w:rsidRPr="007F26E5">
        <w:t xml:space="preserve"> wpłynęło  łącznie 7 ofert</w:t>
      </w:r>
      <w:r w:rsidR="007F26E5" w:rsidRPr="007F26E5">
        <w:t>.</w:t>
      </w:r>
    </w:p>
    <w:p w:rsidR="007F26E5" w:rsidRPr="007F26E5" w:rsidRDefault="007F26E5" w:rsidP="006A12C0">
      <w:r w:rsidRPr="007F26E5">
        <w:t>Na punkty:</w:t>
      </w:r>
    </w:p>
    <w:p w:rsidR="006A12C0" w:rsidRPr="007F26E5" w:rsidRDefault="007F26E5" w:rsidP="007F26E5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Nr 5 i Nr 6 przy ul.  Młodej</w:t>
      </w:r>
      <w:r w:rsidR="006A12C0" w:rsidRPr="007F26E5">
        <w:rPr>
          <w:rFonts w:asciiTheme="minorHAnsi" w:hAnsiTheme="minorHAnsi"/>
          <w:sz w:val="22"/>
          <w:szCs w:val="22"/>
        </w:rPr>
        <w:t xml:space="preserve"> 28</w:t>
      </w:r>
      <w:r w:rsidRPr="007F26E5">
        <w:rPr>
          <w:rFonts w:asciiTheme="minorHAnsi" w:hAnsiTheme="minorHAnsi"/>
          <w:sz w:val="22"/>
          <w:szCs w:val="22"/>
        </w:rPr>
        <w:t xml:space="preserve"> wpłynęły</w:t>
      </w:r>
      <w:r w:rsidR="006A12C0" w:rsidRPr="007F26E5">
        <w:rPr>
          <w:rFonts w:asciiTheme="minorHAnsi" w:hAnsiTheme="minorHAnsi"/>
          <w:sz w:val="22"/>
          <w:szCs w:val="22"/>
        </w:rPr>
        <w:t xml:space="preserve"> 4 oferty złożone przez:</w:t>
      </w:r>
    </w:p>
    <w:p w:rsidR="006A12C0" w:rsidRPr="007F26E5" w:rsidRDefault="006A12C0" w:rsidP="007F26E5">
      <w:pPr>
        <w:pStyle w:val="Akapitzlist"/>
        <w:numPr>
          <w:ilvl w:val="0"/>
          <w:numId w:val="2"/>
        </w:numPr>
        <w:tabs>
          <w:tab w:val="left" w:pos="1276"/>
        </w:tabs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Stowarzyszenie „Bezpieczny Dom”</w:t>
      </w:r>
      <w:r w:rsidRPr="007F26E5">
        <w:rPr>
          <w:rFonts w:asciiTheme="minorHAnsi" w:hAnsiTheme="minorHAnsi"/>
          <w:sz w:val="22"/>
          <w:szCs w:val="22"/>
        </w:rPr>
        <w:t>;</w:t>
      </w:r>
    </w:p>
    <w:p w:rsidR="006A12C0" w:rsidRPr="007F26E5" w:rsidRDefault="006A12C0" w:rsidP="007F26E5">
      <w:pPr>
        <w:pStyle w:val="Akapitzlist"/>
        <w:numPr>
          <w:ilvl w:val="0"/>
          <w:numId w:val="2"/>
        </w:numPr>
        <w:tabs>
          <w:tab w:val="left" w:pos="1276"/>
        </w:tabs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Stowarzyszenie Inicjatyw Samorządowych, ul. Narutowicza 56a, 20-016 Lublin</w:t>
      </w:r>
      <w:r w:rsidRPr="007F26E5">
        <w:rPr>
          <w:rFonts w:asciiTheme="minorHAnsi" w:hAnsiTheme="minorHAnsi"/>
          <w:sz w:val="22"/>
          <w:szCs w:val="22"/>
        </w:rPr>
        <w:t>;</w:t>
      </w:r>
    </w:p>
    <w:p w:rsidR="006A12C0" w:rsidRPr="007F26E5" w:rsidRDefault="006A12C0" w:rsidP="007F26E5">
      <w:pPr>
        <w:pStyle w:val="Akapitzlist"/>
        <w:numPr>
          <w:ilvl w:val="0"/>
          <w:numId w:val="2"/>
        </w:numPr>
        <w:tabs>
          <w:tab w:val="left" w:pos="1276"/>
        </w:tabs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Caritas Diecezji Kieleckiej, ul. Jana Pawła II 3, 25-013 Kielce</w:t>
      </w:r>
      <w:r w:rsidRPr="007F26E5">
        <w:rPr>
          <w:rFonts w:asciiTheme="minorHAnsi" w:hAnsiTheme="minorHAnsi"/>
          <w:sz w:val="22"/>
          <w:szCs w:val="22"/>
        </w:rPr>
        <w:t>;</w:t>
      </w:r>
    </w:p>
    <w:p w:rsidR="006A12C0" w:rsidRPr="007F26E5" w:rsidRDefault="006A12C0" w:rsidP="007F26E5">
      <w:pPr>
        <w:pStyle w:val="Akapitzlist"/>
        <w:numPr>
          <w:ilvl w:val="0"/>
          <w:numId w:val="2"/>
        </w:numPr>
        <w:tabs>
          <w:tab w:val="left" w:pos="1276"/>
        </w:tabs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 xml:space="preserve">Fundacja  HONESTE VIVERE, ul. </w:t>
      </w:r>
      <w:proofErr w:type="spellStart"/>
      <w:r w:rsidRPr="007F26E5">
        <w:rPr>
          <w:rFonts w:asciiTheme="minorHAnsi" w:hAnsiTheme="minorHAnsi"/>
          <w:sz w:val="22"/>
          <w:szCs w:val="22"/>
        </w:rPr>
        <w:t>Amałowicza</w:t>
      </w:r>
      <w:proofErr w:type="spellEnd"/>
      <w:r w:rsidRPr="007F26E5">
        <w:rPr>
          <w:rFonts w:asciiTheme="minorHAnsi" w:hAnsiTheme="minorHAnsi"/>
          <w:sz w:val="22"/>
          <w:szCs w:val="22"/>
        </w:rPr>
        <w:t>-Tatara 7, 04-474 Warszawa</w:t>
      </w:r>
      <w:r w:rsidRPr="007F26E5">
        <w:rPr>
          <w:rFonts w:asciiTheme="minorHAnsi" w:hAnsiTheme="minorHAnsi"/>
          <w:sz w:val="22"/>
          <w:szCs w:val="22"/>
        </w:rPr>
        <w:t>.</w:t>
      </w:r>
    </w:p>
    <w:p w:rsidR="006A12C0" w:rsidRPr="007F26E5" w:rsidRDefault="006A12C0" w:rsidP="006A12C0">
      <w:r w:rsidRPr="007F26E5">
        <w:t xml:space="preserve">Oferty złożone przez Stowarzyszenie Bezpieczny Dom oraz </w:t>
      </w:r>
      <w:r w:rsidRPr="007F26E5">
        <w:t>Stowarzyszenie Inicjatyw Samorządowych</w:t>
      </w:r>
      <w:r w:rsidRPr="007F26E5">
        <w:t xml:space="preserve"> zostały odrzucone z powodu nie spełnienia  wymogów formalnych.</w:t>
      </w:r>
    </w:p>
    <w:p w:rsidR="00DB59CA" w:rsidRPr="007F26E5" w:rsidRDefault="00DB59CA" w:rsidP="00DB59CA">
      <w:pPr>
        <w:keepLines/>
        <w:spacing w:before="120" w:after="120"/>
        <w:ind w:firstLine="113"/>
        <w:jc w:val="both"/>
      </w:pPr>
      <w:r w:rsidRPr="007F26E5">
        <w:t>Do realizacji zadania publicznego w zakresie prowadzenia w 2016 r. punktów nieodpłatnej pomocy prawnej na obszarze miasta K</w:t>
      </w:r>
      <w:r w:rsidRPr="007F26E5">
        <w:t xml:space="preserve">ielce przy ul. Młodej 28 wybrano </w:t>
      </w:r>
      <w:r w:rsidRPr="007F26E5">
        <w:t xml:space="preserve"> </w:t>
      </w:r>
      <w:r w:rsidRPr="007F26E5">
        <w:rPr>
          <w:b/>
        </w:rPr>
        <w:t xml:space="preserve">Caritas Diecezji Kieleckiej, </w:t>
      </w:r>
      <w:r w:rsidRPr="007F26E5">
        <w:t>ul. Jana Pawła II 3, 25-013 Kielce</w:t>
      </w:r>
      <w:r w:rsidRPr="007F26E5">
        <w:t xml:space="preserve"> i przyznano</w:t>
      </w:r>
      <w:r w:rsidRPr="007F26E5">
        <w:t xml:space="preserve"> się dotację w wysokości 119.892 zł;</w:t>
      </w:r>
    </w:p>
    <w:p w:rsidR="006A12C0" w:rsidRPr="007F26E5" w:rsidRDefault="007F26E5" w:rsidP="007F26E5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F26E5">
        <w:rPr>
          <w:rFonts w:asciiTheme="minorHAnsi" w:hAnsiTheme="minorHAnsi"/>
          <w:sz w:val="22"/>
          <w:szCs w:val="22"/>
        </w:rPr>
        <w:t xml:space="preserve">Nr 7 i Nr 8 </w:t>
      </w:r>
      <w:r w:rsidR="006A12C0" w:rsidRPr="007F26E5">
        <w:rPr>
          <w:rFonts w:asciiTheme="minorHAnsi" w:hAnsiTheme="minorHAnsi"/>
          <w:sz w:val="22"/>
          <w:szCs w:val="22"/>
        </w:rPr>
        <w:t xml:space="preserve">przy ul.  ul. </w:t>
      </w:r>
      <w:r w:rsidRPr="007F26E5">
        <w:rPr>
          <w:rFonts w:asciiTheme="minorHAnsi" w:hAnsiTheme="minorHAnsi"/>
          <w:sz w:val="22"/>
          <w:szCs w:val="22"/>
        </w:rPr>
        <w:t>Miodowej 7</w:t>
      </w:r>
      <w:r w:rsidR="006A12C0" w:rsidRPr="007F26E5">
        <w:rPr>
          <w:rFonts w:asciiTheme="minorHAnsi" w:hAnsiTheme="minorHAnsi"/>
          <w:sz w:val="22"/>
          <w:szCs w:val="22"/>
        </w:rPr>
        <w:t xml:space="preserve"> wpłynęły 3 </w:t>
      </w:r>
      <w:r w:rsidR="006A12C0" w:rsidRPr="007F26E5">
        <w:rPr>
          <w:rFonts w:asciiTheme="minorHAnsi" w:hAnsiTheme="minorHAnsi"/>
          <w:sz w:val="22"/>
          <w:szCs w:val="22"/>
        </w:rPr>
        <w:t xml:space="preserve"> oferty złożone przez:</w:t>
      </w:r>
    </w:p>
    <w:p w:rsidR="006A12C0" w:rsidRPr="007F26E5" w:rsidRDefault="006A12C0" w:rsidP="007F26E5">
      <w:pPr>
        <w:pStyle w:val="Akapitzlist"/>
        <w:numPr>
          <w:ilvl w:val="0"/>
          <w:numId w:val="4"/>
        </w:numPr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Stowarzyszenie „Bezpieczny Dom”;</w:t>
      </w:r>
    </w:p>
    <w:p w:rsidR="006A12C0" w:rsidRPr="007F26E5" w:rsidRDefault="006A12C0" w:rsidP="007F26E5">
      <w:pPr>
        <w:pStyle w:val="Akapitzlist"/>
        <w:numPr>
          <w:ilvl w:val="0"/>
          <w:numId w:val="4"/>
        </w:numPr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>Stowarzyszenie Inicjatyw Samorządowych, ul. Narutowicza 56a, 20-016 Lublin;</w:t>
      </w:r>
    </w:p>
    <w:p w:rsidR="006A12C0" w:rsidRPr="007F26E5" w:rsidRDefault="006A12C0" w:rsidP="007F26E5">
      <w:pPr>
        <w:pStyle w:val="Akapitzlist"/>
        <w:numPr>
          <w:ilvl w:val="0"/>
          <w:numId w:val="4"/>
        </w:numPr>
        <w:ind w:left="567" w:hanging="283"/>
        <w:rPr>
          <w:rFonts w:asciiTheme="minorHAnsi" w:hAnsiTheme="minorHAnsi"/>
          <w:sz w:val="22"/>
          <w:szCs w:val="22"/>
        </w:rPr>
      </w:pPr>
      <w:r w:rsidRPr="007F26E5">
        <w:rPr>
          <w:rFonts w:asciiTheme="minorHAnsi" w:hAnsiTheme="minorHAnsi"/>
          <w:sz w:val="22"/>
          <w:szCs w:val="22"/>
        </w:rPr>
        <w:t xml:space="preserve">Fundacja  HONESTE VIVERE, ul. </w:t>
      </w:r>
      <w:proofErr w:type="spellStart"/>
      <w:r w:rsidRPr="007F26E5">
        <w:rPr>
          <w:rFonts w:asciiTheme="minorHAnsi" w:hAnsiTheme="minorHAnsi"/>
          <w:sz w:val="22"/>
          <w:szCs w:val="22"/>
        </w:rPr>
        <w:t>Amałowicza</w:t>
      </w:r>
      <w:proofErr w:type="spellEnd"/>
      <w:r w:rsidRPr="007F26E5">
        <w:rPr>
          <w:rFonts w:asciiTheme="minorHAnsi" w:hAnsiTheme="minorHAnsi"/>
          <w:sz w:val="22"/>
          <w:szCs w:val="22"/>
        </w:rPr>
        <w:t>-Tatara 7, 04-474 Warszawa.</w:t>
      </w:r>
    </w:p>
    <w:p w:rsidR="006A12C0" w:rsidRPr="007F26E5" w:rsidRDefault="006A12C0" w:rsidP="006A12C0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:rsidR="006A12C0" w:rsidRPr="007F26E5" w:rsidRDefault="006A12C0" w:rsidP="006A12C0">
      <w:r w:rsidRPr="007F26E5">
        <w:t>Oferty</w:t>
      </w:r>
      <w:r w:rsidRPr="007F26E5">
        <w:t xml:space="preserve"> </w:t>
      </w:r>
      <w:r w:rsidRPr="007F26E5">
        <w:t>złożone</w:t>
      </w:r>
      <w:r w:rsidRPr="007F26E5">
        <w:t xml:space="preserve"> przez Stowarzyszenie Bezpieczny Dom oraz Stowarzyszenie Inicjatyw Samorządowych zostały odrzucone z powodu nie spełnienia  wymogów formalnych.</w:t>
      </w:r>
    </w:p>
    <w:p w:rsidR="00DB59CA" w:rsidRPr="007F26E5" w:rsidRDefault="00DB59CA" w:rsidP="006A12C0">
      <w:r w:rsidRPr="007F26E5">
        <w:t>Do realizacji zadania publicznego w zakresie prowadzenia w 2016 r. punktów nieodpłatnej pomocy prawnej na obszarze miasta Kiel</w:t>
      </w:r>
      <w:r w:rsidRPr="007F26E5">
        <w:t xml:space="preserve">ce przy ul. Miodowej 7  wybrano </w:t>
      </w:r>
      <w:r w:rsidRPr="007F26E5">
        <w:rPr>
          <w:b/>
        </w:rPr>
        <w:t xml:space="preserve">Fundację </w:t>
      </w:r>
      <w:proofErr w:type="spellStart"/>
      <w:r w:rsidRPr="007F26E5">
        <w:rPr>
          <w:b/>
        </w:rPr>
        <w:t>Honeste</w:t>
      </w:r>
      <w:proofErr w:type="spellEnd"/>
      <w:r w:rsidRPr="007F26E5">
        <w:rPr>
          <w:b/>
        </w:rPr>
        <w:t xml:space="preserve"> </w:t>
      </w:r>
      <w:proofErr w:type="spellStart"/>
      <w:r w:rsidRPr="007F26E5">
        <w:rPr>
          <w:b/>
        </w:rPr>
        <w:t>Vivere</w:t>
      </w:r>
      <w:proofErr w:type="spellEnd"/>
      <w:r w:rsidRPr="007F26E5">
        <w:t xml:space="preserve">, ul. </w:t>
      </w:r>
      <w:proofErr w:type="spellStart"/>
      <w:r w:rsidRPr="007F26E5">
        <w:t>Amałowicza</w:t>
      </w:r>
      <w:proofErr w:type="spellEnd"/>
      <w:r w:rsidRPr="007F26E5">
        <w:t>-Tatara 7, 04-474 Warszawa</w:t>
      </w:r>
      <w:r w:rsidRPr="007F26E5">
        <w:t xml:space="preserve"> i przyznano </w:t>
      </w:r>
      <w:r w:rsidRPr="007F26E5">
        <w:t xml:space="preserve"> dotację w wysokości 119.892 zł.</w:t>
      </w:r>
    </w:p>
    <w:p w:rsidR="00DB59CA" w:rsidRPr="007F26E5" w:rsidRDefault="00DB59CA" w:rsidP="006A12C0"/>
    <w:p w:rsidR="006A12C0" w:rsidRPr="007F26E5" w:rsidRDefault="006A12C0" w:rsidP="006A12C0"/>
    <w:p w:rsidR="006A12C0" w:rsidRPr="007F26E5" w:rsidRDefault="006A12C0" w:rsidP="006A12C0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:rsidR="006A12C0" w:rsidRPr="007F26E5" w:rsidRDefault="006A12C0"/>
    <w:sectPr w:rsidR="006A12C0" w:rsidRPr="007F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5C"/>
    <w:multiLevelType w:val="hybridMultilevel"/>
    <w:tmpl w:val="BC64FEB6"/>
    <w:lvl w:ilvl="0" w:tplc="6A16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732A2"/>
    <w:multiLevelType w:val="hybridMultilevel"/>
    <w:tmpl w:val="C7E42B26"/>
    <w:lvl w:ilvl="0" w:tplc="3F4252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2C8"/>
    <w:multiLevelType w:val="hybridMultilevel"/>
    <w:tmpl w:val="AF2C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B12"/>
    <w:multiLevelType w:val="hybridMultilevel"/>
    <w:tmpl w:val="6074B276"/>
    <w:lvl w:ilvl="0" w:tplc="820C9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C98"/>
    <w:multiLevelType w:val="hybridMultilevel"/>
    <w:tmpl w:val="FC40B154"/>
    <w:lvl w:ilvl="0" w:tplc="E8A4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0"/>
    <w:rsid w:val="00627442"/>
    <w:rsid w:val="006A12C0"/>
    <w:rsid w:val="007F26E5"/>
    <w:rsid w:val="00D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cp:lastPrinted>2015-12-15T13:25:00Z</cp:lastPrinted>
  <dcterms:created xsi:type="dcterms:W3CDTF">2015-12-15T13:01:00Z</dcterms:created>
  <dcterms:modified xsi:type="dcterms:W3CDTF">2015-12-15T13:40:00Z</dcterms:modified>
</cp:coreProperties>
</file>